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58" w:rsidRPr="00366389" w:rsidRDefault="00B27E58" w:rsidP="00B27E58">
      <w:pPr>
        <w:ind w:firstLine="540"/>
        <w:jc w:val="center"/>
        <w:rPr>
          <w:b/>
          <w:sz w:val="24"/>
          <w:szCs w:val="24"/>
        </w:rPr>
      </w:pPr>
      <w:r w:rsidRPr="00366389">
        <w:rPr>
          <w:b/>
          <w:sz w:val="24"/>
          <w:szCs w:val="24"/>
        </w:rPr>
        <w:t>И</w:t>
      </w:r>
      <w:r w:rsidRPr="00366389">
        <w:rPr>
          <w:b/>
          <w:sz w:val="24"/>
          <w:szCs w:val="24"/>
        </w:rPr>
        <w:t>тог</w:t>
      </w:r>
      <w:r w:rsidRPr="00366389">
        <w:rPr>
          <w:b/>
          <w:sz w:val="24"/>
          <w:szCs w:val="24"/>
        </w:rPr>
        <w:t>и</w:t>
      </w:r>
      <w:r w:rsidRPr="00366389">
        <w:rPr>
          <w:b/>
          <w:sz w:val="24"/>
          <w:szCs w:val="24"/>
        </w:rPr>
        <w:t xml:space="preserve"> классно – обо</w:t>
      </w:r>
      <w:r w:rsidRPr="00366389">
        <w:rPr>
          <w:b/>
          <w:sz w:val="24"/>
          <w:szCs w:val="24"/>
        </w:rPr>
        <w:t>бщающего контроля в 5-х классах</w:t>
      </w:r>
    </w:p>
    <w:p w:rsidR="00B27E58" w:rsidRPr="00366389" w:rsidRDefault="00B27E58" w:rsidP="00B27E58">
      <w:pPr>
        <w:pStyle w:val="a4"/>
        <w:ind w:firstLine="540"/>
        <w:rPr>
          <w:rFonts w:ascii="Times New Roman" w:hAnsi="Times New Roman" w:cs="Times New Roman"/>
          <w:u w:val="single"/>
        </w:rPr>
      </w:pPr>
      <w:r w:rsidRPr="00366389">
        <w:rPr>
          <w:rFonts w:ascii="Times New Roman" w:hAnsi="Times New Roman" w:cs="Times New Roman"/>
          <w:u w:val="single"/>
        </w:rPr>
        <w:t xml:space="preserve">Цель контроля:  </w:t>
      </w:r>
    </w:p>
    <w:p w:rsidR="00B27E58" w:rsidRPr="00366389" w:rsidRDefault="00B27E58" w:rsidP="00B27E58">
      <w:pPr>
        <w:numPr>
          <w:ilvl w:val="0"/>
          <w:numId w:val="2"/>
        </w:numPr>
        <w:ind w:left="0" w:firstLine="567"/>
        <w:jc w:val="both"/>
        <w:rPr>
          <w:iCs/>
          <w:sz w:val="24"/>
          <w:szCs w:val="24"/>
        </w:rPr>
      </w:pPr>
      <w:r w:rsidRPr="00366389">
        <w:rPr>
          <w:iCs/>
          <w:sz w:val="24"/>
          <w:szCs w:val="24"/>
        </w:rPr>
        <w:t>изучение и анализ состояния работы по преемственности в обучении и вос</w:t>
      </w:r>
      <w:r w:rsidRPr="00366389">
        <w:rPr>
          <w:iCs/>
          <w:sz w:val="24"/>
          <w:szCs w:val="24"/>
        </w:rPr>
        <w:t>питании обучающихся 5-х классов</w:t>
      </w:r>
      <w:r w:rsidRPr="00366389">
        <w:rPr>
          <w:iCs/>
          <w:sz w:val="24"/>
          <w:szCs w:val="24"/>
        </w:rPr>
        <w:t>;</w:t>
      </w:r>
    </w:p>
    <w:p w:rsidR="00B27E58" w:rsidRPr="00366389" w:rsidRDefault="00B27E58" w:rsidP="00B27E58">
      <w:pPr>
        <w:pStyle w:val="a4"/>
        <w:numPr>
          <w:ilvl w:val="0"/>
          <w:numId w:val="2"/>
        </w:numPr>
        <w:ind w:left="0" w:firstLine="540"/>
        <w:rPr>
          <w:rFonts w:ascii="Times New Roman" w:hAnsi="Times New Roman" w:cs="Times New Roman"/>
        </w:rPr>
      </w:pPr>
      <w:r w:rsidRPr="00366389">
        <w:rPr>
          <w:rFonts w:ascii="Times New Roman" w:hAnsi="Times New Roman" w:cs="Times New Roman"/>
        </w:rPr>
        <w:t>оценка уровня организации адаптационного периода в школе.</w:t>
      </w:r>
    </w:p>
    <w:p w:rsidR="00B27E58" w:rsidRPr="00366389" w:rsidRDefault="00B27E58" w:rsidP="00B27E58">
      <w:pPr>
        <w:jc w:val="both"/>
        <w:rPr>
          <w:bCs/>
          <w:sz w:val="24"/>
          <w:szCs w:val="24"/>
        </w:rPr>
      </w:pPr>
      <w:r w:rsidRPr="00366389">
        <w:rPr>
          <w:sz w:val="24"/>
          <w:szCs w:val="24"/>
        </w:rPr>
        <w:t xml:space="preserve">         </w:t>
      </w:r>
      <w:r w:rsidRPr="00366389">
        <w:rPr>
          <w:sz w:val="24"/>
          <w:szCs w:val="24"/>
          <w:u w:val="single"/>
        </w:rPr>
        <w:t>Сроки контроля:</w:t>
      </w:r>
      <w:r w:rsidRPr="00366389">
        <w:rPr>
          <w:sz w:val="24"/>
          <w:szCs w:val="24"/>
        </w:rPr>
        <w:t xml:space="preserve"> </w:t>
      </w:r>
      <w:r w:rsidRPr="00366389">
        <w:rPr>
          <w:iCs/>
          <w:sz w:val="24"/>
          <w:szCs w:val="24"/>
        </w:rPr>
        <w:t>с 12.09.2016г. по 08.10.2016г</w:t>
      </w:r>
      <w:r w:rsidRPr="00366389">
        <w:rPr>
          <w:bCs/>
          <w:sz w:val="24"/>
          <w:szCs w:val="24"/>
        </w:rPr>
        <w:t>.</w:t>
      </w:r>
    </w:p>
    <w:p w:rsidR="00B27E58" w:rsidRPr="00366389" w:rsidRDefault="00B27E58" w:rsidP="00B27E58">
      <w:pPr>
        <w:pStyle w:val="a4"/>
        <w:ind w:firstLine="540"/>
        <w:rPr>
          <w:rFonts w:ascii="Times New Roman" w:hAnsi="Times New Roman" w:cs="Times New Roman"/>
        </w:rPr>
      </w:pPr>
      <w:r w:rsidRPr="00366389">
        <w:rPr>
          <w:rFonts w:ascii="Times New Roman" w:hAnsi="Times New Roman" w:cs="Times New Roman"/>
        </w:rPr>
        <w:t>Согласно плану работы школы на сентябрь 2016г., во исполнение приказа № 496-од от 01.09.2016г. «Об организации контроля за реализацией принципов преемственности в обучении 5-х классов»</w:t>
      </w:r>
      <w:r w:rsidRPr="00366389">
        <w:rPr>
          <w:rFonts w:ascii="Times New Roman" w:hAnsi="Times New Roman" w:cs="Times New Roman"/>
          <w:color w:val="FF0000"/>
        </w:rPr>
        <w:t xml:space="preserve"> </w:t>
      </w:r>
      <w:r w:rsidRPr="00366389">
        <w:rPr>
          <w:rFonts w:ascii="Times New Roman" w:hAnsi="Times New Roman" w:cs="Times New Roman"/>
        </w:rPr>
        <w:t>заместителями директора по УВР была осуществлена проверка:</w:t>
      </w:r>
    </w:p>
    <w:p w:rsidR="00B27E58" w:rsidRPr="00366389" w:rsidRDefault="00B27E58" w:rsidP="00B27E58">
      <w:pPr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66389">
        <w:rPr>
          <w:sz w:val="24"/>
          <w:szCs w:val="24"/>
        </w:rPr>
        <w:t>кадрового состава учителей, работающих в 5-х классах;</w:t>
      </w:r>
    </w:p>
    <w:p w:rsidR="00B27E58" w:rsidRPr="00366389" w:rsidRDefault="00B27E58" w:rsidP="00B27E58">
      <w:pPr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66389">
        <w:rPr>
          <w:sz w:val="24"/>
          <w:szCs w:val="24"/>
        </w:rPr>
        <w:t>программно-методического обеспечения;</w:t>
      </w:r>
    </w:p>
    <w:p w:rsidR="00B27E58" w:rsidRPr="00366389" w:rsidRDefault="00B27E58" w:rsidP="00B27E58">
      <w:pPr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66389">
        <w:rPr>
          <w:sz w:val="24"/>
          <w:szCs w:val="24"/>
        </w:rPr>
        <w:t>эмоционально – психологического комфорта обучающихся на уроках;</w:t>
      </w:r>
    </w:p>
    <w:p w:rsidR="00B27E58" w:rsidRPr="00366389" w:rsidRDefault="00B27E58" w:rsidP="00B27E58">
      <w:pPr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sz w:val="24"/>
          <w:szCs w:val="24"/>
        </w:rPr>
      </w:pPr>
      <w:proofErr w:type="gramStart"/>
      <w:r w:rsidRPr="00366389">
        <w:rPr>
          <w:sz w:val="24"/>
          <w:szCs w:val="24"/>
        </w:rPr>
        <w:t>качества подготовки</w:t>
      </w:r>
      <w:proofErr w:type="gramEnd"/>
      <w:r w:rsidRPr="00366389">
        <w:rPr>
          <w:sz w:val="24"/>
          <w:szCs w:val="24"/>
        </w:rPr>
        <w:t xml:space="preserve"> обучающихся требованиям ФГОС ООО;</w:t>
      </w:r>
    </w:p>
    <w:p w:rsidR="00B27E58" w:rsidRPr="00366389" w:rsidRDefault="00B27E58" w:rsidP="00B27E58">
      <w:pPr>
        <w:widowControl/>
        <w:numPr>
          <w:ilvl w:val="0"/>
          <w:numId w:val="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66389">
        <w:rPr>
          <w:sz w:val="24"/>
          <w:szCs w:val="24"/>
        </w:rPr>
        <w:t>расписания учебных занятий.</w:t>
      </w:r>
    </w:p>
    <w:p w:rsidR="00B27E58" w:rsidRDefault="00366389" w:rsidP="003663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66389">
        <w:rPr>
          <w:b/>
          <w:bCs/>
          <w:sz w:val="24"/>
          <w:szCs w:val="24"/>
        </w:rPr>
        <w:t>Статистика итогов контрольных работ</w:t>
      </w:r>
    </w:p>
    <w:p w:rsidR="00366389" w:rsidRPr="00366389" w:rsidRDefault="00366389" w:rsidP="003663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Русский язык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b/>
          <w:color w:val="000000"/>
          <w:sz w:val="24"/>
          <w:szCs w:val="24"/>
        </w:rPr>
        <w:t>Общее количество учащихся 5 классов, выполнявших контрольную работу по русскому языку,</w:t>
      </w:r>
      <w:r w:rsidRPr="00366389">
        <w:rPr>
          <w:color w:val="000000"/>
          <w:sz w:val="24"/>
          <w:szCs w:val="24"/>
        </w:rPr>
        <w:t xml:space="preserve"> – 101 учащийся (84,87%), 18 учеников (0,1%) не выполняли работу по уважительной причине.</w:t>
      </w:r>
      <w:r w:rsidRPr="00366389">
        <w:rPr>
          <w:b/>
          <w:color w:val="000000"/>
          <w:sz w:val="24"/>
          <w:szCs w:val="24"/>
        </w:rPr>
        <w:t xml:space="preserve"> 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FF"/>
          <w:sz w:val="24"/>
          <w:szCs w:val="24"/>
        </w:rPr>
        <w:t xml:space="preserve">         </w:t>
      </w:r>
      <w:r w:rsidRPr="00366389">
        <w:rPr>
          <w:color w:val="000000"/>
          <w:sz w:val="24"/>
          <w:szCs w:val="24"/>
        </w:rPr>
        <w:t>Как показал проведенный анализ, качественный показатель при написании текста диктанта составил 63,36% (64 человека).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        Качественный показатель по классам отражен в таблице: 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3240"/>
        <w:gridCol w:w="1110"/>
        <w:gridCol w:w="1110"/>
        <w:gridCol w:w="1110"/>
        <w:gridCol w:w="1110"/>
      </w:tblGrid>
      <w:tr w:rsidR="00366389" w:rsidRPr="00366389" w:rsidTr="00893AC4">
        <w:trPr>
          <w:trHeight w:val="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5г</w:t>
            </w:r>
          </w:p>
        </w:tc>
      </w:tr>
      <w:tr w:rsidR="00366389" w:rsidRPr="00366389" w:rsidTr="00893AC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Качество (%)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55,5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76</w:t>
            </w:r>
          </w:p>
        </w:tc>
      </w:tr>
    </w:tbl>
    <w:p w:rsidR="00366389" w:rsidRPr="00366389" w:rsidRDefault="00366389" w:rsidP="00366389">
      <w:pPr>
        <w:widowControl/>
        <w:autoSpaceDE/>
        <w:autoSpaceDN/>
        <w:adjustRightInd/>
        <w:ind w:firstLine="360"/>
        <w:jc w:val="both"/>
        <w:rPr>
          <w:color w:val="000000"/>
          <w:spacing w:val="-3"/>
          <w:sz w:val="24"/>
          <w:szCs w:val="24"/>
        </w:rPr>
      </w:pPr>
      <w:r w:rsidRPr="00366389">
        <w:rPr>
          <w:color w:val="0000FF"/>
          <w:sz w:val="24"/>
          <w:szCs w:val="24"/>
        </w:rPr>
        <w:t xml:space="preserve"> </w:t>
      </w:r>
      <w:r w:rsidRPr="00366389">
        <w:rPr>
          <w:color w:val="000000"/>
          <w:spacing w:val="-3"/>
          <w:sz w:val="24"/>
          <w:szCs w:val="24"/>
        </w:rPr>
        <w:t>Высокий качественный показатель</w:t>
      </w:r>
      <w:r w:rsidRPr="00366389">
        <w:rPr>
          <w:color w:val="000000"/>
          <w:sz w:val="24"/>
          <w:szCs w:val="24"/>
        </w:rPr>
        <w:t xml:space="preserve"> </w:t>
      </w:r>
      <w:r w:rsidRPr="00366389">
        <w:rPr>
          <w:color w:val="000000"/>
          <w:spacing w:val="-3"/>
          <w:sz w:val="24"/>
          <w:szCs w:val="24"/>
        </w:rPr>
        <w:t>при написании текста диктанта</w:t>
      </w:r>
      <w:r w:rsidRPr="00366389">
        <w:rPr>
          <w:color w:val="000000"/>
          <w:sz w:val="24"/>
          <w:szCs w:val="24"/>
        </w:rPr>
        <w:t xml:space="preserve"> показали</w:t>
      </w:r>
      <w:r w:rsidRPr="00366389">
        <w:rPr>
          <w:color w:val="000000"/>
          <w:spacing w:val="-3"/>
          <w:sz w:val="24"/>
          <w:szCs w:val="24"/>
        </w:rPr>
        <w:t xml:space="preserve"> </w:t>
      </w:r>
      <w:r w:rsidRPr="00366389">
        <w:rPr>
          <w:color w:val="000000"/>
          <w:sz w:val="24"/>
          <w:szCs w:val="24"/>
        </w:rPr>
        <w:t>учащиеся 5</w:t>
      </w:r>
      <w:proofErr w:type="gramStart"/>
      <w:r w:rsidRPr="00366389">
        <w:rPr>
          <w:color w:val="000000"/>
          <w:sz w:val="24"/>
          <w:szCs w:val="24"/>
        </w:rPr>
        <w:t>а,г</w:t>
      </w:r>
      <w:proofErr w:type="gramEnd"/>
      <w:r w:rsidRPr="00366389">
        <w:rPr>
          <w:color w:val="000000"/>
          <w:sz w:val="24"/>
          <w:szCs w:val="24"/>
        </w:rPr>
        <w:t xml:space="preserve"> классов</w:t>
      </w:r>
      <w:r w:rsidRPr="00366389">
        <w:rPr>
          <w:color w:val="000000"/>
          <w:sz w:val="24"/>
          <w:szCs w:val="24"/>
        </w:rPr>
        <w:t>,</w:t>
      </w:r>
      <w:r w:rsidRPr="00366389">
        <w:rPr>
          <w:color w:val="000000"/>
          <w:sz w:val="24"/>
          <w:szCs w:val="24"/>
        </w:rPr>
        <w:t xml:space="preserve"> </w:t>
      </w:r>
      <w:r w:rsidRPr="00366389">
        <w:rPr>
          <w:color w:val="000000"/>
          <w:spacing w:val="-3"/>
          <w:sz w:val="24"/>
          <w:szCs w:val="24"/>
        </w:rPr>
        <w:t>низкий качественный показатель - учащиеся 5б,в.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FF"/>
          <w:sz w:val="24"/>
          <w:szCs w:val="24"/>
        </w:rPr>
        <w:t xml:space="preserve">      </w:t>
      </w:r>
      <w:r w:rsidRPr="00366389">
        <w:rPr>
          <w:color w:val="000000"/>
          <w:sz w:val="24"/>
          <w:szCs w:val="24"/>
        </w:rPr>
        <w:t xml:space="preserve">Успеваемость при написании текста диктанта на оптимальном уровне – 96,03% (97 человек). 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      Показатель общей успеваемости учащихся по классам отражен в таблице: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3240"/>
        <w:gridCol w:w="1110"/>
        <w:gridCol w:w="1110"/>
        <w:gridCol w:w="1110"/>
        <w:gridCol w:w="1110"/>
      </w:tblGrid>
      <w:tr w:rsidR="00366389" w:rsidRPr="00366389" w:rsidTr="00893AC4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5г</w:t>
            </w:r>
          </w:p>
        </w:tc>
      </w:tr>
      <w:tr w:rsidR="00366389" w:rsidRPr="00366389" w:rsidTr="00893AC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         100-процентную успеваемость </w:t>
      </w:r>
      <w:r w:rsidRPr="00366389">
        <w:rPr>
          <w:color w:val="000000"/>
          <w:spacing w:val="-3"/>
          <w:sz w:val="24"/>
          <w:szCs w:val="24"/>
        </w:rPr>
        <w:t>при написании текста диктанта</w:t>
      </w:r>
      <w:r w:rsidRPr="00366389">
        <w:rPr>
          <w:color w:val="000000"/>
          <w:sz w:val="24"/>
          <w:szCs w:val="24"/>
        </w:rPr>
        <w:t xml:space="preserve"> продемонстрировали учащиеся 5б класса</w:t>
      </w:r>
      <w:r w:rsidRPr="00366389">
        <w:rPr>
          <w:color w:val="000000"/>
          <w:sz w:val="24"/>
          <w:szCs w:val="24"/>
        </w:rPr>
        <w:t>,</w:t>
      </w:r>
      <w:r w:rsidRPr="00366389">
        <w:rPr>
          <w:color w:val="000000"/>
          <w:sz w:val="24"/>
          <w:szCs w:val="24"/>
        </w:rPr>
        <w:t xml:space="preserve"> оптимальный уровень освоения учебного материала показали учащиеся 5</w:t>
      </w:r>
      <w:proofErr w:type="gramStart"/>
      <w:r w:rsidRPr="00366389">
        <w:rPr>
          <w:color w:val="000000"/>
          <w:sz w:val="24"/>
          <w:szCs w:val="24"/>
        </w:rPr>
        <w:t>а,в</w:t>
      </w:r>
      <w:proofErr w:type="gramEnd"/>
      <w:r w:rsidRPr="00366389">
        <w:rPr>
          <w:color w:val="000000"/>
          <w:sz w:val="24"/>
          <w:szCs w:val="24"/>
        </w:rPr>
        <w:t>,г классов.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</w:rPr>
      </w:pPr>
      <w:r w:rsidRPr="00366389">
        <w:rPr>
          <w:color w:val="000000"/>
          <w:spacing w:val="-3"/>
          <w:sz w:val="24"/>
          <w:szCs w:val="24"/>
        </w:rPr>
        <w:t xml:space="preserve">        Анализ результатов выполнения работ по русскому языку показал, что обучающиеся 5-х классов в основном демонстрируют достижение уровня обязательной подготовки, владеют практическими умениями и навыками по ключевым грамматико-орфографическим темам. </w:t>
      </w:r>
    </w:p>
    <w:p w:rsidR="00366389" w:rsidRPr="00366389" w:rsidRDefault="00366389" w:rsidP="00366389">
      <w:pPr>
        <w:widowControl/>
        <w:autoSpaceDE/>
        <w:autoSpaceDN/>
        <w:adjustRightInd/>
        <w:ind w:firstLine="540"/>
        <w:jc w:val="both"/>
        <w:rPr>
          <w:color w:val="000000"/>
          <w:spacing w:val="-3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Следует отметить, что не освоили </w:t>
      </w:r>
      <w:r w:rsidRPr="00366389">
        <w:rPr>
          <w:color w:val="000000"/>
          <w:spacing w:val="-3"/>
          <w:sz w:val="24"/>
          <w:szCs w:val="24"/>
        </w:rPr>
        <w:t xml:space="preserve">требований федерального </w:t>
      </w:r>
      <w:r w:rsidRPr="00366389">
        <w:rPr>
          <w:color w:val="000000"/>
          <w:spacing w:val="7"/>
          <w:sz w:val="24"/>
          <w:szCs w:val="24"/>
        </w:rPr>
        <w:t xml:space="preserve">государственного образовательного стандарта основного общего </w:t>
      </w:r>
      <w:r w:rsidRPr="00366389">
        <w:rPr>
          <w:color w:val="000000"/>
          <w:spacing w:val="-3"/>
          <w:sz w:val="24"/>
          <w:szCs w:val="24"/>
        </w:rPr>
        <w:t>образования по русскому языку</w:t>
      </w:r>
      <w:r w:rsidRPr="00366389">
        <w:rPr>
          <w:color w:val="000000"/>
          <w:spacing w:val="7"/>
          <w:sz w:val="24"/>
          <w:szCs w:val="24"/>
        </w:rPr>
        <w:t xml:space="preserve"> </w:t>
      </w:r>
      <w:r w:rsidRPr="00366389">
        <w:rPr>
          <w:color w:val="000000"/>
          <w:sz w:val="24"/>
          <w:szCs w:val="24"/>
        </w:rPr>
        <w:t>3,96% учащихся 5-х классов (4 человека).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        Количество учащихся по классам, получивших неудовлетворительные оценки, отражено в таблице: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760"/>
        <w:gridCol w:w="690"/>
        <w:gridCol w:w="690"/>
        <w:gridCol w:w="690"/>
        <w:gridCol w:w="690"/>
      </w:tblGrid>
      <w:tr w:rsidR="00366389" w:rsidRPr="00366389" w:rsidTr="00893AC4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5г</w:t>
            </w:r>
          </w:p>
        </w:tc>
      </w:tr>
      <w:tr w:rsidR="00366389" w:rsidRPr="00366389" w:rsidTr="00893AC4">
        <w:trPr>
          <w:trHeight w:val="38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Получили «2» при написании текста диктанта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66389" w:rsidRPr="00366389" w:rsidRDefault="00366389" w:rsidP="00366389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   Из представленной таблицы видно, что больше всего «2» выставлено в 5в </w:t>
      </w:r>
      <w:proofErr w:type="gramStart"/>
      <w:r w:rsidRPr="00366389">
        <w:rPr>
          <w:color w:val="000000"/>
          <w:sz w:val="24"/>
          <w:szCs w:val="24"/>
        </w:rPr>
        <w:t>классе .</w:t>
      </w:r>
      <w:proofErr w:type="gramEnd"/>
    </w:p>
    <w:p w:rsidR="00366389" w:rsidRPr="00366389" w:rsidRDefault="00366389" w:rsidP="00366389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Проведя анализ допущенных ошибок, учителя выявили пробелы в знаниях учащихся, на которые должны обратить внимание в процессе </w:t>
      </w:r>
      <w:proofErr w:type="gramStart"/>
      <w:r w:rsidRPr="00366389">
        <w:rPr>
          <w:color w:val="000000"/>
          <w:sz w:val="24"/>
          <w:szCs w:val="24"/>
        </w:rPr>
        <w:t>обучения</w:t>
      </w:r>
      <w:proofErr w:type="gramEnd"/>
      <w:r w:rsidRPr="00366389">
        <w:rPr>
          <w:color w:val="000000"/>
          <w:sz w:val="24"/>
          <w:szCs w:val="24"/>
        </w:rPr>
        <w:t xml:space="preserve"> учащихся русскому языку.</w:t>
      </w:r>
    </w:p>
    <w:p w:rsidR="00366389" w:rsidRPr="00366389" w:rsidRDefault="00366389" w:rsidP="00366389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>К типичным ошибкам, допущенным при написании текста диктанта, можно отнести следующие:</w:t>
      </w: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60"/>
        <w:gridCol w:w="2646"/>
      </w:tblGrid>
      <w:tr w:rsidR="00366389" w:rsidRPr="00366389" w:rsidTr="00893AC4">
        <w:trPr>
          <w:trHeight w:val="225"/>
        </w:trPr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Орфографические: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66389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Безударная проверяемая гласная в корне слова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78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Безударная непроверяемая гласная в корне слова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44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Проверяемые согласные в корне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lastRenderedPageBreak/>
              <w:t>Непроизносимая согласная в корне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16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366389">
              <w:rPr>
                <w:sz w:val="24"/>
                <w:szCs w:val="24"/>
              </w:rPr>
              <w:t>и,у</w:t>
            </w:r>
            <w:proofErr w:type="gramEnd"/>
            <w:r w:rsidRPr="00366389">
              <w:rPr>
                <w:sz w:val="24"/>
                <w:szCs w:val="24"/>
              </w:rPr>
              <w:t>,а</w:t>
            </w:r>
            <w:proofErr w:type="spellEnd"/>
            <w:r w:rsidRPr="00366389">
              <w:rPr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18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</w:t>
            </w:r>
          </w:p>
        </w:tc>
      </w:tr>
      <w:tr w:rsidR="00366389" w:rsidRPr="00366389" w:rsidTr="00893AC4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-</w:t>
            </w:r>
            <w:proofErr w:type="spellStart"/>
            <w:r w:rsidRPr="00366389">
              <w:rPr>
                <w:sz w:val="24"/>
                <w:szCs w:val="24"/>
              </w:rPr>
              <w:t>Тся</w:t>
            </w:r>
            <w:proofErr w:type="spellEnd"/>
            <w:r w:rsidRPr="00366389">
              <w:rPr>
                <w:sz w:val="24"/>
                <w:szCs w:val="24"/>
              </w:rPr>
              <w:t xml:space="preserve"> и –</w:t>
            </w:r>
            <w:proofErr w:type="spellStart"/>
            <w:r w:rsidRPr="00366389">
              <w:rPr>
                <w:sz w:val="24"/>
                <w:szCs w:val="24"/>
              </w:rPr>
              <w:t>ться</w:t>
            </w:r>
            <w:proofErr w:type="spellEnd"/>
            <w:r w:rsidRPr="00366389">
              <w:rPr>
                <w:sz w:val="24"/>
                <w:szCs w:val="24"/>
              </w:rPr>
              <w:t xml:space="preserve"> в глаголах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20</w:t>
            </w:r>
          </w:p>
        </w:tc>
      </w:tr>
      <w:tr w:rsidR="00366389" w:rsidRPr="00366389" w:rsidTr="00893AC4">
        <w:trPr>
          <w:trHeight w:val="174"/>
        </w:trPr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 xml:space="preserve">Буквы е и </w:t>
            </w:r>
            <w:proofErr w:type="spellStart"/>
            <w:r w:rsidRPr="00366389">
              <w:rPr>
                <w:sz w:val="24"/>
                <w:szCs w:val="24"/>
              </w:rPr>
              <w:t>и</w:t>
            </w:r>
            <w:proofErr w:type="spellEnd"/>
            <w:r w:rsidRPr="00366389">
              <w:rPr>
                <w:sz w:val="24"/>
                <w:szCs w:val="24"/>
              </w:rPr>
              <w:t xml:space="preserve"> в личных окончаниях глаголов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19</w:t>
            </w:r>
          </w:p>
        </w:tc>
      </w:tr>
      <w:tr w:rsidR="00366389" w:rsidRPr="00366389" w:rsidTr="00893AC4">
        <w:trPr>
          <w:trHeight w:val="194"/>
        </w:trPr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66389">
              <w:rPr>
                <w:b/>
                <w:sz w:val="24"/>
                <w:szCs w:val="24"/>
              </w:rPr>
              <w:t xml:space="preserve">Пунктуационные: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893AC4">
        <w:trPr>
          <w:cantSplit/>
          <w:trHeight w:val="167"/>
        </w:trPr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Запятая при однородных членах предложения.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48</w:t>
            </w:r>
          </w:p>
        </w:tc>
      </w:tr>
      <w:tr w:rsidR="00366389" w:rsidRPr="00366389" w:rsidTr="00893AC4">
        <w:trPr>
          <w:cantSplit/>
          <w:trHeight w:val="167"/>
        </w:trPr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48</w:t>
            </w:r>
          </w:p>
        </w:tc>
      </w:tr>
    </w:tbl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FF"/>
          <w:sz w:val="24"/>
          <w:szCs w:val="24"/>
        </w:rPr>
        <w:t xml:space="preserve">          </w:t>
      </w:r>
      <w:r w:rsidRPr="00366389">
        <w:rPr>
          <w:color w:val="000000"/>
          <w:sz w:val="24"/>
          <w:szCs w:val="24"/>
        </w:rPr>
        <w:t xml:space="preserve">Одна из причин ошибок этого типа - слабо развитая правописная компетенция, не все обучающиеся владеют орфографическим разбором, могут распознавать орфограммы на слух.      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66389">
        <w:rPr>
          <w:color w:val="000000"/>
          <w:sz w:val="24"/>
          <w:szCs w:val="24"/>
        </w:rPr>
        <w:t xml:space="preserve">        Недостаточно сформированы и пунктуационные навыки, о чем свидетельствует большое количество пунктуационных ошибок.</w:t>
      </w:r>
    </w:p>
    <w:p w:rsidR="00366389" w:rsidRPr="00366389" w:rsidRDefault="00366389" w:rsidP="00366389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366389" w:rsidRPr="00366389" w:rsidRDefault="00366389" w:rsidP="0036638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66389">
        <w:rPr>
          <w:b/>
          <w:sz w:val="24"/>
          <w:szCs w:val="24"/>
        </w:rPr>
        <w:t>Статистика итогов контрольных работ</w:t>
      </w:r>
    </w:p>
    <w:p w:rsidR="00366389" w:rsidRPr="00366389" w:rsidRDefault="00366389" w:rsidP="0036638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66389">
        <w:rPr>
          <w:b/>
          <w:sz w:val="24"/>
          <w:szCs w:val="24"/>
        </w:rPr>
        <w:t>Математика</w:t>
      </w:r>
    </w:p>
    <w:p w:rsidR="00366389" w:rsidRPr="00366389" w:rsidRDefault="00366389" w:rsidP="0036638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4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1263"/>
        <w:gridCol w:w="1493"/>
        <w:gridCol w:w="1417"/>
        <w:gridCol w:w="1762"/>
        <w:gridCol w:w="1179"/>
      </w:tblGrid>
      <w:tr w:rsidR="00366389" w:rsidRPr="00366389" w:rsidTr="00366389">
        <w:tblPrEx>
          <w:tblCellMar>
            <w:top w:w="0" w:type="dxa"/>
            <w:bottom w:w="0" w:type="dxa"/>
          </w:tblCellMar>
        </w:tblPrEx>
        <w:tc>
          <w:tcPr>
            <w:tcW w:w="3306" w:type="dxa"/>
            <w:vMerge w:val="restart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35" w:type="dxa"/>
            <w:gridSpan w:val="4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Всего по школе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  <w:vMerge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  <w:lang w:val="en-US"/>
              </w:rPr>
              <w:t xml:space="preserve">5 </w:t>
            </w:r>
            <w:r w:rsidRPr="00366389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 в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 г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высшая</w:t>
            </w:r>
          </w:p>
        </w:tc>
        <w:tc>
          <w:tcPr>
            <w:tcW w:w="2910" w:type="dxa"/>
            <w:gridSpan w:val="2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 категория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 категория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1. Количество учащихся: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36638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по списку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30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120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36638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писало работу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27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108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2. Получили оценки: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«5»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«4»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44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«3»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47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«2»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366389">
              <w:rPr>
                <w:b/>
                <w:bCs/>
                <w:sz w:val="24"/>
                <w:szCs w:val="24"/>
              </w:rPr>
              <w:t>Успеваемость(</w:t>
            </w:r>
            <w:proofErr w:type="gramEnd"/>
            <w:r w:rsidRPr="00366389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96,15%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92,3%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89,6%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88,9%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91,67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4. Качество (%)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65,38%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34,6%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34,5%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59,3%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48,15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5.Средний балл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3,6</w:t>
            </w: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3,27</w:t>
            </w: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3,52</w:t>
            </w: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3,47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6. Усвоили темы и понятия:</w:t>
            </w:r>
          </w:p>
        </w:tc>
        <w:tc>
          <w:tcPr>
            <w:tcW w:w="126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1.  на сколько одно число больше или меньше, чем другое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25/96,15%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25/96,15%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28/96,55%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25/96,15%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103/96,2%</w:t>
            </w: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2. во сколько раз одно число больше или меньше, чем другое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26/100%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25/96,15%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27/93,1%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25/96,15%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103/97,3%</w:t>
            </w: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3. нахождение разности чисел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20/76,92%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20/76,92%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21/72,41%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20/76,92%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81/75,4%</w:t>
            </w:r>
            <w:bookmarkStart w:id="0" w:name="_GoBack"/>
            <w:bookmarkEnd w:id="0"/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4. решение уравнения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26/100%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23/88,46%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28/96,55%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23/88,46%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5. нахождение периметра прямоугольника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23/88,46%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17/65,38%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18/62,06%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17/65,38%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6. сравнение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22/84,62%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23/88,46%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21/82,76%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23/88,46%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Часть 2</w:t>
            </w: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7. решение задачи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23/88,46%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15/57,69%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15/51,72%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15/57,69%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8. решение задачи на движение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20/76,92%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12/46,15%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15/51,72%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12/46,15%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Часть 3</w:t>
            </w: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9. нахождение площади прямоугольника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7/26,92%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4/15,38%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3/10,34%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4/15,38%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10. нахождение значения выражения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6/23,07%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3/10,34%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6/23,07%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lastRenderedPageBreak/>
              <w:t>7. Характерные ошибки: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1. на сколько одно число больше или меньше, чем другое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1/3,85%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1/3,45%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2. во сколько раз одно число больше или меньше, чем другое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2/6,9%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3. нахождение разности чисел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6/23,07%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8/27,59%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6/23,07%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 xml:space="preserve">4. решение уравнения 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1/3,45%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5. нахождение периметра прямоугольника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9/34,61%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11/37,94%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9/34,61%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6. сравнение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5/17,24%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Часть 2</w:t>
            </w: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7. решение задачи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10/38,46%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13/44,83%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1/3,45%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10/38,46%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8. решение задачи на движение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6/23,08%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0/0%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13/50%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12/41,38%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2/6,9%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13/50%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1/3,84%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Часть 3</w:t>
            </w: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9.  нахождение площади прямоугольника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16/61,54%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3/11,54%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17/65,38%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5/19,23%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19/65,52%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7/24,14%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17/65,38%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5/19,23%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6ED0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10. нахождение значения выражения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Не приступали</w:t>
            </w:r>
          </w:p>
        </w:tc>
        <w:tc>
          <w:tcPr>
            <w:tcW w:w="126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14/53,84%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9/34,62%</w:t>
            </w:r>
          </w:p>
        </w:tc>
        <w:tc>
          <w:tcPr>
            <w:tcW w:w="1493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12/46,15%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8/30,76%</w:t>
            </w:r>
          </w:p>
        </w:tc>
        <w:tc>
          <w:tcPr>
            <w:tcW w:w="1417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14/48,28%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12/41,38%</w:t>
            </w:r>
          </w:p>
        </w:tc>
        <w:tc>
          <w:tcPr>
            <w:tcW w:w="1762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12/46,15%</w:t>
            </w: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8/30,76%</w:t>
            </w:r>
          </w:p>
        </w:tc>
        <w:tc>
          <w:tcPr>
            <w:tcW w:w="1179" w:type="dxa"/>
          </w:tcPr>
          <w:p w:rsidR="00EE6ED0" w:rsidRPr="00366389" w:rsidRDefault="00EE6ED0" w:rsidP="00EE6E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66389" w:rsidRPr="00366389" w:rsidRDefault="00366389" w:rsidP="003663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6389">
        <w:rPr>
          <w:b/>
          <w:sz w:val="24"/>
          <w:szCs w:val="24"/>
        </w:rPr>
        <w:t>Положительные результаты:</w:t>
      </w:r>
      <w:r w:rsidRPr="00366389">
        <w:rPr>
          <w:sz w:val="24"/>
          <w:szCs w:val="24"/>
        </w:rPr>
        <w:t xml:space="preserve"> Учащиеся усвоили образовательный минимум: складывать, вычитать, и умножать многозначные числа столбиком; решать простейшие уравнения, на нахождения неизвестной компоненты; определять порядок выполнения действий, при решении примеров на все арифметические действия.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6389">
        <w:rPr>
          <w:b/>
          <w:sz w:val="24"/>
          <w:szCs w:val="24"/>
        </w:rPr>
        <w:t>Пробелы в знаниях:</w:t>
      </w:r>
      <w:r w:rsidRPr="00366389">
        <w:rPr>
          <w:sz w:val="24"/>
          <w:szCs w:val="24"/>
        </w:rPr>
        <w:t xml:space="preserve"> продолжить работу над совершенствованием вычислительных навыков, повторить: деление многозначных чисел; решение текстовых задач на движение; решение задач геометрического содержания (нахождение периметра и площади прямоугольника). </w:t>
      </w:r>
    </w:p>
    <w:p w:rsidR="00366389" w:rsidRPr="00366389" w:rsidRDefault="00366389" w:rsidP="0036638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366389" w:rsidRPr="00366389" w:rsidRDefault="00366389" w:rsidP="00366389">
      <w:pPr>
        <w:widowControl/>
        <w:autoSpaceDE/>
        <w:autoSpaceDN/>
        <w:adjustRightInd/>
        <w:rPr>
          <w:sz w:val="24"/>
          <w:szCs w:val="24"/>
        </w:rPr>
      </w:pPr>
      <w:r w:rsidRPr="00366389">
        <w:rPr>
          <w:b/>
          <w:bCs/>
          <w:sz w:val="24"/>
          <w:szCs w:val="24"/>
        </w:rPr>
        <w:t>Предмет</w:t>
      </w:r>
      <w:r w:rsidRPr="00366389">
        <w:rPr>
          <w:sz w:val="24"/>
          <w:szCs w:val="24"/>
        </w:rPr>
        <w:t>: Иностранный язык (английский)</w:t>
      </w:r>
    </w:p>
    <w:p w:rsidR="00366389" w:rsidRPr="00366389" w:rsidRDefault="00366389" w:rsidP="0036638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1778"/>
        <w:gridCol w:w="1417"/>
        <w:gridCol w:w="1312"/>
        <w:gridCol w:w="1164"/>
        <w:gridCol w:w="1777"/>
      </w:tblGrid>
      <w:tr w:rsidR="00366389" w:rsidRPr="00366389" w:rsidTr="00366389">
        <w:tblPrEx>
          <w:tblCellMar>
            <w:top w:w="0" w:type="dxa"/>
            <w:bottom w:w="0" w:type="dxa"/>
          </w:tblCellMar>
        </w:tblPrEx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671" w:type="dxa"/>
            <w:gridSpan w:val="4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Всего по школе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5б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5в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5г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1. Количество учащихся: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30</w:t>
            </w:r>
            <w:r w:rsidRPr="00366389">
              <w:rPr>
                <w:sz w:val="24"/>
                <w:szCs w:val="24"/>
                <w:lang w:val="en-US"/>
              </w:rPr>
              <w:t>/100%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30</w:t>
            </w:r>
            <w:r w:rsidRPr="00366389">
              <w:rPr>
                <w:sz w:val="24"/>
                <w:szCs w:val="24"/>
                <w:lang w:val="en-US"/>
              </w:rPr>
              <w:t>/100%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30</w:t>
            </w:r>
            <w:r w:rsidRPr="00366389">
              <w:rPr>
                <w:sz w:val="24"/>
                <w:szCs w:val="24"/>
                <w:lang w:val="en-US"/>
              </w:rPr>
              <w:t>/100%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30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100%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120/100%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36638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по списку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30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/100%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30</w:t>
            </w:r>
            <w:r w:rsidRPr="00366389">
              <w:rPr>
                <w:sz w:val="24"/>
                <w:szCs w:val="24"/>
                <w:lang w:val="en-US"/>
              </w:rPr>
              <w:t>/100%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30/100%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30</w:t>
            </w:r>
            <w:r w:rsidRPr="00366389">
              <w:rPr>
                <w:sz w:val="24"/>
                <w:szCs w:val="24"/>
                <w:lang w:val="en-US"/>
              </w:rPr>
              <w:t>/100%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120/100%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36638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писало работу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28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/9</w:t>
            </w:r>
            <w:r w:rsidRPr="00366389">
              <w:rPr>
                <w:color w:val="000000"/>
                <w:sz w:val="24"/>
                <w:szCs w:val="24"/>
              </w:rPr>
              <w:t>3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26</w:t>
            </w:r>
            <w:r w:rsidRPr="00366389">
              <w:rPr>
                <w:sz w:val="24"/>
                <w:szCs w:val="24"/>
                <w:lang w:val="en-US"/>
              </w:rPr>
              <w:t>/96%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29/97%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28</w:t>
            </w:r>
            <w:r w:rsidRPr="00366389">
              <w:rPr>
                <w:sz w:val="24"/>
                <w:szCs w:val="24"/>
                <w:lang w:val="en-US"/>
              </w:rPr>
              <w:t>/93%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111/92%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2. Получили оценки: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«5»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1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/3%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</w:t>
            </w:r>
            <w:r w:rsidRPr="00366389">
              <w:rPr>
                <w:sz w:val="24"/>
                <w:szCs w:val="24"/>
                <w:lang w:val="en-US"/>
              </w:rPr>
              <w:t>/3%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2/2%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«4»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14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/50%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13</w:t>
            </w:r>
            <w:r w:rsidRPr="00366389">
              <w:rPr>
                <w:sz w:val="24"/>
                <w:szCs w:val="24"/>
                <w:lang w:val="en-US"/>
              </w:rPr>
              <w:t>/50%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9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/46%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14</w:t>
            </w:r>
            <w:r w:rsidRPr="00366389">
              <w:rPr>
                <w:sz w:val="24"/>
                <w:szCs w:val="24"/>
                <w:lang w:val="en-US"/>
              </w:rPr>
              <w:t>/50%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50/45%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13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/46%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13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50</w:t>
            </w:r>
            <w:r w:rsidRPr="00366389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20/51%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13</w:t>
            </w:r>
            <w:r w:rsidRPr="00366389">
              <w:rPr>
                <w:sz w:val="24"/>
                <w:szCs w:val="24"/>
                <w:lang w:val="en-US"/>
              </w:rPr>
              <w:t>/46%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59/53%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«2»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366389">
              <w:rPr>
                <w:b/>
                <w:bCs/>
                <w:sz w:val="24"/>
                <w:szCs w:val="24"/>
              </w:rPr>
              <w:t>Успеваемость(</w:t>
            </w:r>
            <w:proofErr w:type="gramEnd"/>
            <w:r w:rsidRPr="00366389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100%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100</w:t>
            </w:r>
            <w:r w:rsidRPr="00366389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100%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4. Качество (%)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50%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3</w:t>
            </w:r>
            <w:r w:rsidRPr="00366389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54</w:t>
            </w:r>
            <w:r w:rsidRPr="00366389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47%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5.Средний балл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6389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3.7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3.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3, 4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3.3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6. Усвоили темы и понятия: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366389">
              <w:rPr>
                <w:b/>
                <w:i/>
                <w:sz w:val="24"/>
                <w:szCs w:val="24"/>
              </w:rPr>
              <w:t>Усвоили темы и понятия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 xml:space="preserve">1. </w:t>
            </w:r>
            <w:r w:rsidRPr="00366389">
              <w:rPr>
                <w:sz w:val="24"/>
                <w:szCs w:val="24"/>
              </w:rPr>
              <w:t>Глаголы</w:t>
            </w:r>
            <w:r w:rsidRPr="00366389">
              <w:rPr>
                <w:sz w:val="24"/>
                <w:szCs w:val="24"/>
                <w:lang w:val="en-US"/>
              </w:rPr>
              <w:t xml:space="preserve"> to speak, to say, to tell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19/68%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46%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11/38%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13</w:t>
            </w:r>
            <w:r w:rsidRPr="00366389">
              <w:rPr>
                <w:sz w:val="24"/>
                <w:szCs w:val="24"/>
                <w:lang w:val="en-US"/>
              </w:rPr>
              <w:t>/46%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55/49%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 xml:space="preserve">2. </w:t>
            </w:r>
            <w:r w:rsidRPr="00366389">
              <w:rPr>
                <w:sz w:val="24"/>
                <w:szCs w:val="24"/>
              </w:rPr>
              <w:t>Времена</w:t>
            </w:r>
            <w:r w:rsidRPr="00366389">
              <w:rPr>
                <w:sz w:val="24"/>
                <w:szCs w:val="24"/>
                <w:lang w:val="en-US"/>
              </w:rPr>
              <w:t xml:space="preserve"> </w:t>
            </w:r>
            <w:r w:rsidRPr="00366389">
              <w:rPr>
                <w:sz w:val="24"/>
                <w:szCs w:val="24"/>
              </w:rPr>
              <w:t>английского</w:t>
            </w:r>
            <w:r w:rsidRPr="00366389">
              <w:rPr>
                <w:sz w:val="24"/>
                <w:szCs w:val="24"/>
                <w:lang w:val="en-US"/>
              </w:rPr>
              <w:t xml:space="preserve"> </w:t>
            </w:r>
            <w:r w:rsidRPr="00366389">
              <w:rPr>
                <w:sz w:val="24"/>
                <w:szCs w:val="24"/>
              </w:rPr>
              <w:t>глагола</w:t>
            </w:r>
            <w:r w:rsidRPr="00366389">
              <w:rPr>
                <w:sz w:val="24"/>
                <w:szCs w:val="24"/>
                <w:lang w:val="en-US"/>
              </w:rPr>
              <w:t xml:space="preserve"> </w:t>
            </w:r>
          </w:p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(Present Simple, Past Simple, Future Simple).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20/71%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18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69%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10/34%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15</w:t>
            </w:r>
            <w:r w:rsidRPr="00366389">
              <w:rPr>
                <w:sz w:val="24"/>
                <w:szCs w:val="24"/>
                <w:lang w:val="en-US"/>
              </w:rPr>
              <w:t>/54%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63/57%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3.</w:t>
            </w:r>
            <w:r w:rsidRPr="00366389">
              <w:rPr>
                <w:sz w:val="24"/>
                <w:szCs w:val="24"/>
                <w:lang w:val="en-US"/>
              </w:rPr>
              <w:t xml:space="preserve"> </w:t>
            </w:r>
            <w:r w:rsidRPr="00366389">
              <w:rPr>
                <w:sz w:val="24"/>
                <w:szCs w:val="24"/>
              </w:rPr>
              <w:t xml:space="preserve"> Написание личного письма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19/68%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16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61%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8/27%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13</w:t>
            </w:r>
            <w:r w:rsidRPr="00366389">
              <w:rPr>
                <w:sz w:val="24"/>
                <w:szCs w:val="24"/>
                <w:lang w:val="en-US"/>
              </w:rPr>
              <w:t>/46%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56/50%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4. Лексика по теме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25/89%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17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65%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15/52%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19</w:t>
            </w:r>
            <w:r w:rsidRPr="00366389">
              <w:rPr>
                <w:sz w:val="24"/>
                <w:szCs w:val="24"/>
                <w:lang w:val="en-US"/>
              </w:rPr>
              <w:t>/68%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76/68%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6389">
              <w:rPr>
                <w:b/>
                <w:bCs/>
                <w:sz w:val="24"/>
                <w:szCs w:val="24"/>
              </w:rPr>
              <w:t>7. Характерные ошибки: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 xml:space="preserve">1. </w:t>
            </w:r>
            <w:r w:rsidRPr="00366389">
              <w:rPr>
                <w:sz w:val="24"/>
                <w:szCs w:val="24"/>
              </w:rPr>
              <w:t>Глаголы</w:t>
            </w:r>
            <w:r w:rsidRPr="00366389">
              <w:rPr>
                <w:sz w:val="24"/>
                <w:szCs w:val="24"/>
                <w:lang w:val="en-US"/>
              </w:rPr>
              <w:t xml:space="preserve"> to speak, to say, to tell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6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/31%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12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46%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15/52%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10</w:t>
            </w:r>
            <w:r w:rsidRPr="00366389">
              <w:rPr>
                <w:sz w:val="24"/>
                <w:szCs w:val="24"/>
                <w:lang w:val="en-US"/>
              </w:rPr>
              <w:t>/36%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43/39%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 xml:space="preserve">2. </w:t>
            </w:r>
            <w:r w:rsidRPr="00366389">
              <w:rPr>
                <w:sz w:val="24"/>
                <w:szCs w:val="24"/>
              </w:rPr>
              <w:t>Употребление</w:t>
            </w:r>
            <w:r w:rsidRPr="00366389">
              <w:rPr>
                <w:sz w:val="24"/>
                <w:szCs w:val="24"/>
                <w:lang w:val="en-US"/>
              </w:rPr>
              <w:t xml:space="preserve"> Past Simple, </w:t>
            </w:r>
            <w:proofErr w:type="spellStart"/>
            <w:r w:rsidRPr="00366389">
              <w:rPr>
                <w:sz w:val="24"/>
                <w:szCs w:val="24"/>
                <w:lang w:val="en-US"/>
              </w:rPr>
              <w:t>Pr.Simple</w:t>
            </w:r>
            <w:proofErr w:type="spellEnd"/>
            <w:r w:rsidRPr="0036638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66389">
              <w:rPr>
                <w:sz w:val="24"/>
                <w:szCs w:val="24"/>
                <w:lang w:val="en-US"/>
              </w:rPr>
              <w:t>Pr.Continuous</w:t>
            </w:r>
            <w:proofErr w:type="spellEnd"/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8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/42%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11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42%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20/69%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14</w:t>
            </w:r>
            <w:r w:rsidRPr="00366389">
              <w:rPr>
                <w:sz w:val="24"/>
                <w:szCs w:val="24"/>
                <w:lang w:val="en-US"/>
              </w:rPr>
              <w:t>/50%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53/48%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3. Написание личного письма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9</w:t>
            </w:r>
            <w:r w:rsidRPr="00366389">
              <w:rPr>
                <w:sz w:val="24"/>
                <w:szCs w:val="24"/>
                <w:lang w:val="en-US"/>
              </w:rPr>
              <w:t>/32%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8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31%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</w:rPr>
              <w:t>16</w:t>
            </w:r>
            <w:r w:rsidRPr="00366389">
              <w:rPr>
                <w:color w:val="000000"/>
                <w:sz w:val="24"/>
                <w:szCs w:val="24"/>
                <w:lang w:val="en-US"/>
              </w:rPr>
              <w:t>/55%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11</w:t>
            </w:r>
            <w:r w:rsidRPr="00366389">
              <w:rPr>
                <w:sz w:val="24"/>
                <w:szCs w:val="24"/>
                <w:lang w:val="en-US"/>
              </w:rPr>
              <w:t>/39%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44/40%</w:t>
            </w:r>
          </w:p>
        </w:tc>
      </w:tr>
      <w:tr w:rsidR="00366389" w:rsidRPr="00366389" w:rsidTr="00366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4.</w:t>
            </w:r>
            <w:r w:rsidRPr="00366389">
              <w:rPr>
                <w:sz w:val="24"/>
                <w:szCs w:val="24"/>
                <w:lang w:val="en-US"/>
              </w:rPr>
              <w:t xml:space="preserve"> </w:t>
            </w:r>
            <w:r w:rsidRPr="00366389">
              <w:rPr>
                <w:sz w:val="24"/>
                <w:szCs w:val="24"/>
              </w:rPr>
              <w:t>ЛЕ по теме</w:t>
            </w:r>
          </w:p>
        </w:tc>
        <w:tc>
          <w:tcPr>
            <w:tcW w:w="1778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5/18%</w:t>
            </w:r>
          </w:p>
        </w:tc>
        <w:tc>
          <w:tcPr>
            <w:tcW w:w="141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389">
              <w:rPr>
                <w:sz w:val="24"/>
                <w:szCs w:val="24"/>
              </w:rPr>
              <w:t>9</w:t>
            </w:r>
            <w:r w:rsidRPr="00366389">
              <w:rPr>
                <w:sz w:val="24"/>
                <w:szCs w:val="24"/>
                <w:lang w:val="en-US"/>
              </w:rPr>
              <w:t>/</w:t>
            </w:r>
            <w:r w:rsidRPr="00366389">
              <w:rPr>
                <w:sz w:val="24"/>
                <w:szCs w:val="24"/>
              </w:rPr>
              <w:t>35%</w:t>
            </w:r>
          </w:p>
        </w:tc>
        <w:tc>
          <w:tcPr>
            <w:tcW w:w="1312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6389">
              <w:rPr>
                <w:color w:val="000000"/>
                <w:sz w:val="24"/>
                <w:szCs w:val="24"/>
                <w:lang w:val="en-US"/>
              </w:rPr>
              <w:t>13/45%</w:t>
            </w:r>
          </w:p>
        </w:tc>
        <w:tc>
          <w:tcPr>
            <w:tcW w:w="1164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</w:rPr>
              <w:t>9</w:t>
            </w:r>
            <w:r w:rsidRPr="00366389">
              <w:rPr>
                <w:sz w:val="24"/>
                <w:szCs w:val="24"/>
                <w:lang w:val="en-US"/>
              </w:rPr>
              <w:t>/32%</w:t>
            </w:r>
          </w:p>
        </w:tc>
        <w:tc>
          <w:tcPr>
            <w:tcW w:w="1777" w:type="dxa"/>
          </w:tcPr>
          <w:p w:rsidR="00366389" w:rsidRPr="00366389" w:rsidRDefault="00366389" w:rsidP="00893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66389">
              <w:rPr>
                <w:sz w:val="24"/>
                <w:szCs w:val="24"/>
                <w:lang w:val="en-US"/>
              </w:rPr>
              <w:t>36/32%</w:t>
            </w:r>
          </w:p>
        </w:tc>
      </w:tr>
    </w:tbl>
    <w:p w:rsidR="00366389" w:rsidRPr="00366389" w:rsidRDefault="00366389" w:rsidP="0036638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6389" w:rsidRPr="00366389" w:rsidRDefault="00366389" w:rsidP="00366389">
      <w:pPr>
        <w:widowControl/>
        <w:autoSpaceDE/>
        <w:autoSpaceDN/>
        <w:adjustRightInd/>
        <w:spacing w:line="276" w:lineRule="auto"/>
        <w:ind w:left="-567"/>
        <w:jc w:val="both"/>
        <w:rPr>
          <w:b/>
          <w:sz w:val="24"/>
          <w:szCs w:val="24"/>
        </w:rPr>
      </w:pPr>
      <w:r w:rsidRPr="00366389">
        <w:rPr>
          <w:b/>
          <w:sz w:val="24"/>
          <w:szCs w:val="24"/>
        </w:rPr>
        <w:t>Положительные результаты: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 xml:space="preserve"> 5а</w:t>
      </w:r>
      <w:proofErr w:type="gramStart"/>
      <w:r w:rsidRPr="00366389">
        <w:rPr>
          <w:b/>
          <w:sz w:val="24"/>
          <w:szCs w:val="24"/>
        </w:rPr>
        <w:t>:</w:t>
      </w:r>
      <w:r w:rsidRPr="00366389">
        <w:rPr>
          <w:sz w:val="24"/>
          <w:szCs w:val="24"/>
        </w:rPr>
        <w:t xml:space="preserve"> .</w:t>
      </w:r>
      <w:proofErr w:type="gramEnd"/>
      <w:r w:rsidRPr="00366389">
        <w:rPr>
          <w:sz w:val="24"/>
          <w:szCs w:val="24"/>
        </w:rPr>
        <w:t xml:space="preserve">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68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71%</w:t>
      </w:r>
      <w:r w:rsidRPr="00366389">
        <w:rPr>
          <w:sz w:val="24"/>
          <w:szCs w:val="24"/>
        </w:rPr>
        <w:t xml:space="preserve">, Написание личного письма </w:t>
      </w:r>
      <w:r w:rsidRPr="00366389">
        <w:rPr>
          <w:b/>
          <w:sz w:val="24"/>
          <w:szCs w:val="24"/>
        </w:rPr>
        <w:t xml:space="preserve">68 %,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89%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>5б:</w:t>
      </w:r>
      <w:r w:rsidRPr="00366389">
        <w:rPr>
          <w:sz w:val="24"/>
          <w:szCs w:val="24"/>
        </w:rPr>
        <w:t xml:space="preserve">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46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69 %</w:t>
      </w:r>
      <w:r w:rsidRPr="00366389">
        <w:rPr>
          <w:sz w:val="24"/>
          <w:szCs w:val="24"/>
        </w:rPr>
        <w:t>, Написание личного письма</w:t>
      </w:r>
      <w:r w:rsidRPr="00366389">
        <w:rPr>
          <w:b/>
          <w:sz w:val="24"/>
          <w:szCs w:val="24"/>
        </w:rPr>
        <w:t xml:space="preserve">  61%,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65%</w:t>
      </w:r>
      <w:r w:rsidRPr="00366389">
        <w:rPr>
          <w:sz w:val="24"/>
          <w:szCs w:val="24"/>
        </w:rPr>
        <w:t>.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>5в:</w:t>
      </w:r>
      <w:r w:rsidRPr="00366389">
        <w:rPr>
          <w:sz w:val="24"/>
          <w:szCs w:val="24"/>
        </w:rPr>
        <w:t xml:space="preserve">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38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34 %,</w:t>
      </w:r>
      <w:r w:rsidRPr="00366389">
        <w:rPr>
          <w:sz w:val="24"/>
          <w:szCs w:val="24"/>
        </w:rPr>
        <w:t xml:space="preserve"> Написание личного письма</w:t>
      </w:r>
      <w:r w:rsidRPr="00366389">
        <w:rPr>
          <w:b/>
          <w:sz w:val="24"/>
          <w:szCs w:val="24"/>
        </w:rPr>
        <w:t xml:space="preserve">  27%,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52%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>5г</w:t>
      </w:r>
      <w:r w:rsidRPr="00366389">
        <w:rPr>
          <w:sz w:val="24"/>
          <w:szCs w:val="24"/>
        </w:rPr>
        <w:t xml:space="preserve">: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46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54%</w:t>
      </w:r>
      <w:r w:rsidRPr="00366389">
        <w:rPr>
          <w:sz w:val="24"/>
          <w:szCs w:val="24"/>
        </w:rPr>
        <w:t>, Написание личного письма</w:t>
      </w:r>
      <w:r w:rsidRPr="00366389">
        <w:rPr>
          <w:b/>
          <w:sz w:val="24"/>
          <w:szCs w:val="24"/>
        </w:rPr>
        <w:t xml:space="preserve">  46%,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68%</w:t>
      </w:r>
      <w:r w:rsidRPr="00366389">
        <w:rPr>
          <w:sz w:val="24"/>
          <w:szCs w:val="24"/>
        </w:rPr>
        <w:t>.</w:t>
      </w:r>
    </w:p>
    <w:p w:rsidR="00366389" w:rsidRPr="00366389" w:rsidRDefault="00366389" w:rsidP="00366389">
      <w:pPr>
        <w:widowControl/>
        <w:autoSpaceDE/>
        <w:autoSpaceDN/>
        <w:adjustRightInd/>
        <w:spacing w:line="276" w:lineRule="auto"/>
        <w:ind w:left="-567"/>
        <w:jc w:val="both"/>
        <w:rPr>
          <w:b/>
          <w:sz w:val="24"/>
          <w:szCs w:val="24"/>
        </w:rPr>
      </w:pPr>
      <w:r w:rsidRPr="00366389">
        <w:rPr>
          <w:b/>
          <w:sz w:val="24"/>
          <w:szCs w:val="24"/>
        </w:rPr>
        <w:t>Пробелы в знаниях: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>5а</w:t>
      </w:r>
      <w:proofErr w:type="gramStart"/>
      <w:r w:rsidRPr="00366389">
        <w:rPr>
          <w:b/>
          <w:sz w:val="24"/>
          <w:szCs w:val="24"/>
        </w:rPr>
        <w:t>:</w:t>
      </w:r>
      <w:r w:rsidRPr="00366389">
        <w:rPr>
          <w:sz w:val="24"/>
          <w:szCs w:val="24"/>
        </w:rPr>
        <w:t xml:space="preserve"> .</w:t>
      </w:r>
      <w:proofErr w:type="gramEnd"/>
      <w:r w:rsidRPr="00366389">
        <w:rPr>
          <w:sz w:val="24"/>
          <w:szCs w:val="24"/>
        </w:rPr>
        <w:t xml:space="preserve">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31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42%</w:t>
      </w:r>
      <w:r w:rsidRPr="00366389">
        <w:rPr>
          <w:sz w:val="24"/>
          <w:szCs w:val="24"/>
        </w:rPr>
        <w:t>, Написание личного письма</w:t>
      </w:r>
      <w:r w:rsidRPr="00366389">
        <w:rPr>
          <w:b/>
          <w:sz w:val="24"/>
          <w:szCs w:val="24"/>
        </w:rPr>
        <w:t xml:space="preserve">  32%,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18%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>5б:</w:t>
      </w:r>
      <w:r w:rsidRPr="00366389">
        <w:rPr>
          <w:sz w:val="24"/>
          <w:szCs w:val="24"/>
        </w:rPr>
        <w:t xml:space="preserve">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46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42%</w:t>
      </w:r>
      <w:r w:rsidRPr="00366389">
        <w:rPr>
          <w:sz w:val="24"/>
          <w:szCs w:val="24"/>
        </w:rPr>
        <w:t>, Написание личного письма</w:t>
      </w:r>
      <w:r w:rsidRPr="00366389">
        <w:rPr>
          <w:b/>
          <w:sz w:val="24"/>
          <w:szCs w:val="24"/>
        </w:rPr>
        <w:t xml:space="preserve">  31%,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35%</w:t>
      </w:r>
    </w:p>
    <w:p w:rsidR="00366389" w:rsidRPr="00366389" w:rsidRDefault="00366389" w:rsidP="0036638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366389">
        <w:rPr>
          <w:b/>
          <w:sz w:val="24"/>
          <w:szCs w:val="24"/>
        </w:rPr>
        <w:t>5в:</w:t>
      </w:r>
      <w:r w:rsidRPr="00366389">
        <w:rPr>
          <w:sz w:val="24"/>
          <w:szCs w:val="24"/>
        </w:rPr>
        <w:t xml:space="preserve">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52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69%</w:t>
      </w:r>
      <w:r w:rsidRPr="00366389">
        <w:rPr>
          <w:sz w:val="24"/>
          <w:szCs w:val="24"/>
        </w:rPr>
        <w:t>, Написание личного письма</w:t>
      </w:r>
      <w:r w:rsidRPr="00366389">
        <w:rPr>
          <w:b/>
          <w:sz w:val="24"/>
          <w:szCs w:val="24"/>
        </w:rPr>
        <w:t xml:space="preserve">  55%,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45%</w:t>
      </w:r>
    </w:p>
    <w:p w:rsidR="00366389" w:rsidRPr="00366389" w:rsidRDefault="00366389" w:rsidP="00366389">
      <w:pPr>
        <w:widowControl/>
        <w:shd w:val="clear" w:color="auto" w:fill="FFFFFF"/>
        <w:autoSpaceDE/>
        <w:autoSpaceDN/>
        <w:adjustRightInd/>
        <w:ind w:left="-567" w:right="-75"/>
        <w:rPr>
          <w:sz w:val="24"/>
          <w:szCs w:val="24"/>
        </w:rPr>
      </w:pPr>
      <w:r w:rsidRPr="00366389">
        <w:rPr>
          <w:b/>
          <w:sz w:val="24"/>
          <w:szCs w:val="24"/>
        </w:rPr>
        <w:t>5г</w:t>
      </w:r>
      <w:r w:rsidRPr="00366389">
        <w:rPr>
          <w:sz w:val="24"/>
          <w:szCs w:val="24"/>
        </w:rPr>
        <w:t xml:space="preserve">: Глаголы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speak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say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to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tell</w:t>
      </w:r>
      <w:r w:rsidRPr="00366389">
        <w:rPr>
          <w:sz w:val="24"/>
          <w:szCs w:val="24"/>
        </w:rPr>
        <w:t xml:space="preserve"> </w:t>
      </w:r>
      <w:r w:rsidRPr="00366389">
        <w:rPr>
          <w:b/>
          <w:sz w:val="24"/>
          <w:szCs w:val="24"/>
        </w:rPr>
        <w:t>36</w:t>
      </w:r>
      <w:proofErr w:type="gramStart"/>
      <w:r w:rsidRPr="00366389">
        <w:rPr>
          <w:b/>
          <w:sz w:val="24"/>
          <w:szCs w:val="24"/>
        </w:rPr>
        <w:t>%</w:t>
      </w:r>
      <w:r w:rsidRPr="00366389">
        <w:rPr>
          <w:sz w:val="24"/>
          <w:szCs w:val="24"/>
        </w:rPr>
        <w:t xml:space="preserve"> ,</w:t>
      </w:r>
      <w:proofErr w:type="gramEnd"/>
      <w:r w:rsidRPr="00366389">
        <w:rPr>
          <w:sz w:val="24"/>
          <w:szCs w:val="24"/>
        </w:rPr>
        <w:t xml:space="preserve"> Времена английского глагола (</w:t>
      </w:r>
      <w:r w:rsidRPr="00366389">
        <w:rPr>
          <w:sz w:val="24"/>
          <w:szCs w:val="24"/>
          <w:lang w:val="en-US"/>
        </w:rPr>
        <w:t>Present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Past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, </w:t>
      </w:r>
      <w:r w:rsidRPr="00366389">
        <w:rPr>
          <w:sz w:val="24"/>
          <w:szCs w:val="24"/>
          <w:lang w:val="en-US"/>
        </w:rPr>
        <w:t>Future</w:t>
      </w:r>
      <w:r w:rsidRPr="00366389">
        <w:rPr>
          <w:sz w:val="24"/>
          <w:szCs w:val="24"/>
        </w:rPr>
        <w:t xml:space="preserve"> </w:t>
      </w:r>
      <w:r w:rsidRPr="00366389">
        <w:rPr>
          <w:sz w:val="24"/>
          <w:szCs w:val="24"/>
          <w:lang w:val="en-US"/>
        </w:rPr>
        <w:t>Simple</w:t>
      </w:r>
      <w:r w:rsidRPr="00366389">
        <w:rPr>
          <w:sz w:val="24"/>
          <w:szCs w:val="24"/>
        </w:rPr>
        <w:t xml:space="preserve">) </w:t>
      </w:r>
      <w:r w:rsidRPr="00366389">
        <w:rPr>
          <w:b/>
          <w:sz w:val="24"/>
          <w:szCs w:val="24"/>
        </w:rPr>
        <w:t>50%</w:t>
      </w:r>
      <w:r w:rsidRPr="00366389">
        <w:rPr>
          <w:sz w:val="24"/>
          <w:szCs w:val="24"/>
        </w:rPr>
        <w:t>, Написание личного письма</w:t>
      </w:r>
      <w:r w:rsidRPr="00366389">
        <w:rPr>
          <w:b/>
          <w:sz w:val="24"/>
          <w:szCs w:val="24"/>
        </w:rPr>
        <w:t xml:space="preserve"> 39 %, </w:t>
      </w:r>
      <w:r w:rsidRPr="00366389">
        <w:rPr>
          <w:sz w:val="24"/>
          <w:szCs w:val="24"/>
        </w:rPr>
        <w:t xml:space="preserve">Лексика по теме </w:t>
      </w:r>
      <w:r w:rsidRPr="00366389">
        <w:rPr>
          <w:b/>
          <w:sz w:val="24"/>
          <w:szCs w:val="24"/>
        </w:rPr>
        <w:t>32%</w:t>
      </w:r>
      <w:r w:rsidRPr="00366389">
        <w:rPr>
          <w:sz w:val="24"/>
          <w:szCs w:val="24"/>
        </w:rPr>
        <w:t>.</w:t>
      </w:r>
    </w:p>
    <w:p w:rsidR="00081E57" w:rsidRPr="00366389" w:rsidRDefault="00081E57" w:rsidP="00081E57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B27E58" w:rsidRPr="00366389" w:rsidRDefault="00B27E58" w:rsidP="00B27E58">
      <w:pPr>
        <w:ind w:firstLine="720"/>
        <w:jc w:val="both"/>
        <w:rPr>
          <w:sz w:val="24"/>
          <w:szCs w:val="24"/>
        </w:rPr>
      </w:pPr>
      <w:r w:rsidRPr="00366389">
        <w:rPr>
          <w:b/>
          <w:sz w:val="24"/>
          <w:szCs w:val="24"/>
        </w:rPr>
        <w:t>Причины, вызвавшие дефицит учебных знаний</w:t>
      </w:r>
      <w:r w:rsidRPr="00366389">
        <w:rPr>
          <w:sz w:val="24"/>
          <w:szCs w:val="24"/>
        </w:rPr>
        <w:t xml:space="preserve">: недостаточная подготовка учащихся </w:t>
      </w:r>
      <w:r w:rsidRPr="00366389">
        <w:rPr>
          <w:sz w:val="24"/>
          <w:szCs w:val="24"/>
        </w:rPr>
        <w:t>5</w:t>
      </w:r>
      <w:r w:rsidRPr="00366389">
        <w:rPr>
          <w:sz w:val="24"/>
          <w:szCs w:val="24"/>
        </w:rPr>
        <w:t xml:space="preserve">в класса к занятиям; рассеянное внимание учащихся </w:t>
      </w:r>
      <w:r w:rsidRPr="00366389">
        <w:rPr>
          <w:sz w:val="24"/>
          <w:szCs w:val="24"/>
        </w:rPr>
        <w:t>5</w:t>
      </w:r>
      <w:r w:rsidRPr="00366389">
        <w:rPr>
          <w:sz w:val="24"/>
          <w:szCs w:val="24"/>
        </w:rPr>
        <w:t xml:space="preserve">в класса; низкая мотивация к результатам собственной успеваемости учащихся </w:t>
      </w:r>
      <w:r w:rsidRPr="00366389">
        <w:rPr>
          <w:sz w:val="24"/>
          <w:szCs w:val="24"/>
        </w:rPr>
        <w:t>5</w:t>
      </w:r>
      <w:r w:rsidRPr="00366389">
        <w:rPr>
          <w:sz w:val="24"/>
          <w:szCs w:val="24"/>
        </w:rPr>
        <w:t>в класса.</w:t>
      </w:r>
    </w:p>
    <w:p w:rsidR="00B27E58" w:rsidRPr="00366389" w:rsidRDefault="00B27E58" w:rsidP="00B27E58">
      <w:pPr>
        <w:ind w:firstLine="720"/>
        <w:jc w:val="both"/>
        <w:rPr>
          <w:sz w:val="24"/>
          <w:szCs w:val="24"/>
        </w:rPr>
      </w:pPr>
      <w:r w:rsidRPr="00366389">
        <w:rPr>
          <w:b/>
          <w:sz w:val="24"/>
          <w:szCs w:val="24"/>
        </w:rPr>
        <w:t>Пути устранения, выявленных затруднений:</w:t>
      </w:r>
      <w:r w:rsidRPr="00366389">
        <w:rPr>
          <w:sz w:val="24"/>
          <w:szCs w:val="24"/>
        </w:rPr>
        <w:t xml:space="preserve"> проведен анализ диагностической работы с подробным разбором каждого задания всех вариантов, выполнена работа над </w:t>
      </w:r>
      <w:r w:rsidRPr="00366389">
        <w:rPr>
          <w:sz w:val="24"/>
          <w:szCs w:val="24"/>
        </w:rPr>
        <w:lastRenderedPageBreak/>
        <w:t>ошибками; обучающимся, не справившимся с диагностической</w:t>
      </w:r>
      <w:r w:rsidRPr="00366389">
        <w:rPr>
          <w:sz w:val="24"/>
          <w:szCs w:val="24"/>
        </w:rPr>
        <w:tab/>
        <w:t xml:space="preserve"> работой были назначены индивидуальные консультации, даны дополнительные задания для исправления пробелов в знаниях; на каждом уроке идёт работа над заданиями, попавшими в реестр затруднений.</w:t>
      </w:r>
    </w:p>
    <w:p w:rsidR="00B27E58" w:rsidRPr="00366389" w:rsidRDefault="00B27E58" w:rsidP="00081E57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sectPr w:rsidR="00B27E58" w:rsidRPr="00366389" w:rsidSect="0036638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44F"/>
    <w:multiLevelType w:val="hybridMultilevel"/>
    <w:tmpl w:val="75B411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26"/>
        </w:tabs>
        <w:ind w:left="19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46"/>
        </w:tabs>
        <w:ind w:left="26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86"/>
        </w:tabs>
        <w:ind w:left="40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06"/>
        </w:tabs>
        <w:ind w:left="48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46"/>
        </w:tabs>
        <w:ind w:left="62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66"/>
        </w:tabs>
        <w:ind w:left="6966" w:hanging="360"/>
      </w:pPr>
    </w:lvl>
  </w:abstractNum>
  <w:abstractNum w:abstractNumId="1">
    <w:nsid w:val="32121ADD"/>
    <w:multiLevelType w:val="hybridMultilevel"/>
    <w:tmpl w:val="86C23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81E57"/>
    <w:rsid w:val="00366389"/>
    <w:rsid w:val="00442642"/>
    <w:rsid w:val="0051067E"/>
    <w:rsid w:val="009F3370"/>
    <w:rsid w:val="00B27E58"/>
    <w:rsid w:val="00C96223"/>
    <w:rsid w:val="00E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A2E3-F9AC-4113-91AD-71C006A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27E58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B27E58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27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2018-02-13T03:33:00Z</dcterms:created>
  <dcterms:modified xsi:type="dcterms:W3CDTF">2018-02-13T04:55:00Z</dcterms:modified>
</cp:coreProperties>
</file>